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6D2" w:rsidRPr="00EA46D2" w:rsidRDefault="00EA46D2" w:rsidP="00EA46D2">
      <w:pPr>
        <w:spacing w:before="120" w:after="0" w:line="240" w:lineRule="auto"/>
        <w:ind w:right="567"/>
        <w:jc w:val="both"/>
        <w:rPr>
          <w:rStyle w:val="Emphasis"/>
          <w:rFonts w:ascii="Arial" w:hAnsi="Arial" w:cs="Arial"/>
          <w:b/>
          <w:i w:val="0"/>
          <w:lang w:val="et-EE"/>
        </w:rPr>
      </w:pPr>
      <w:bookmarkStart w:id="0" w:name="_GoBack"/>
      <w:bookmarkEnd w:id="0"/>
      <w:r>
        <w:rPr>
          <w:rStyle w:val="Emphasis"/>
          <w:rFonts w:ascii="Arial" w:hAnsi="Arial" w:cs="Arial"/>
          <w:i w:val="0"/>
          <w:lang w:val="ru-RU"/>
        </w:rPr>
        <w:t>Наименование поставки:</w:t>
      </w:r>
      <w:r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Pr="00EA46D2">
        <w:rPr>
          <w:rStyle w:val="Emphasis"/>
          <w:rFonts w:ascii="Arial" w:hAnsi="Arial" w:cs="Arial"/>
          <w:b/>
          <w:i w:val="0"/>
          <w:lang w:val="ru-RU"/>
        </w:rPr>
        <w:t xml:space="preserve">Ремонт на заводе изготовителе электронных плат </w:t>
      </w:r>
      <w:proofErr w:type="spellStart"/>
      <w:r w:rsidRPr="00EA46D2">
        <w:rPr>
          <w:rStyle w:val="Emphasis"/>
          <w:rFonts w:ascii="Arial" w:hAnsi="Arial" w:cs="Arial"/>
          <w:b/>
          <w:i w:val="0"/>
          <w:lang w:val="ru-RU"/>
        </w:rPr>
        <w:t>кислородомера</w:t>
      </w:r>
      <w:proofErr w:type="spellEnd"/>
      <w:r w:rsidRPr="00EA46D2">
        <w:rPr>
          <w:rStyle w:val="Emphasis"/>
          <w:rFonts w:ascii="Arial" w:hAnsi="Arial" w:cs="Arial"/>
          <w:b/>
          <w:i w:val="0"/>
          <w:lang w:val="ru-RU"/>
        </w:rPr>
        <w:t xml:space="preserve"> Оксид111 для </w:t>
      </w:r>
      <w:proofErr w:type="spellStart"/>
      <w:r w:rsidRPr="00EA46D2">
        <w:rPr>
          <w:rStyle w:val="Emphasis"/>
          <w:rFonts w:ascii="Arial" w:hAnsi="Arial" w:cs="Arial"/>
          <w:b/>
          <w:i w:val="0"/>
          <w:lang w:val="et-EE"/>
        </w:rPr>
        <w:t>Enefit</w:t>
      </w:r>
      <w:proofErr w:type="spellEnd"/>
      <w:r w:rsidRPr="00EA46D2">
        <w:rPr>
          <w:rStyle w:val="Emphasis"/>
          <w:rFonts w:ascii="Arial" w:hAnsi="Arial" w:cs="Arial"/>
          <w:b/>
          <w:i w:val="0"/>
          <w:lang w:val="et-EE"/>
        </w:rPr>
        <w:t xml:space="preserve"> Energiatootmine AS.</w:t>
      </w:r>
    </w:p>
    <w:p w:rsidR="00163486" w:rsidRPr="00CE0228" w:rsidRDefault="00163486" w:rsidP="00EA46D2">
      <w:pPr>
        <w:spacing w:before="480" w:after="0" w:line="480" w:lineRule="auto"/>
        <w:ind w:right="567"/>
        <w:jc w:val="both"/>
        <w:rPr>
          <w:rStyle w:val="Emphasis"/>
          <w:rFonts w:ascii="Arial" w:hAnsi="Arial" w:cs="Arial"/>
          <w:b/>
          <w:i w:val="0"/>
          <w:lang w:val="ru-RU"/>
        </w:rPr>
      </w:pPr>
      <w:r w:rsidRPr="00CE0228">
        <w:rPr>
          <w:rStyle w:val="Emphasis"/>
          <w:rFonts w:ascii="Arial" w:hAnsi="Arial" w:cs="Arial"/>
          <w:b/>
          <w:i w:val="0"/>
          <w:lang w:val="ru-RU"/>
        </w:rPr>
        <w:t>ТЕХНИЧЕСКОЕ ЗАДАНИЕ</w:t>
      </w:r>
    </w:p>
    <w:p w:rsidR="00BA02AA" w:rsidRPr="00EA46D2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proofErr w:type="spellStart"/>
      <w:r w:rsidRPr="00EA46D2">
        <w:rPr>
          <w:rStyle w:val="Emphasis"/>
          <w:rFonts w:ascii="Arial" w:hAnsi="Arial" w:cs="Arial"/>
          <w:b/>
          <w:i w:val="0"/>
        </w:rPr>
        <w:t>Существующее</w:t>
      </w:r>
      <w:proofErr w:type="spellEnd"/>
      <w:r w:rsidRPr="00EA46D2">
        <w:rPr>
          <w:rStyle w:val="Emphasis"/>
          <w:rFonts w:ascii="Arial" w:hAnsi="Arial" w:cs="Arial"/>
          <w:b/>
          <w:i w:val="0"/>
        </w:rPr>
        <w:t xml:space="preserve"> </w:t>
      </w:r>
      <w:proofErr w:type="spellStart"/>
      <w:r w:rsidRPr="00EA46D2">
        <w:rPr>
          <w:rStyle w:val="Emphasis"/>
          <w:rFonts w:ascii="Arial" w:hAnsi="Arial" w:cs="Arial"/>
          <w:b/>
          <w:i w:val="0"/>
        </w:rPr>
        <w:t>положение</w:t>
      </w:r>
      <w:proofErr w:type="spellEnd"/>
      <w:r w:rsidRPr="00EA46D2">
        <w:rPr>
          <w:rStyle w:val="Emphasis"/>
          <w:rFonts w:ascii="Arial" w:hAnsi="Arial" w:cs="Arial"/>
          <w:b/>
          <w:i w:val="0"/>
        </w:rPr>
        <w:t>:</w:t>
      </w:r>
    </w:p>
    <w:p w:rsidR="001961A2" w:rsidRPr="00EA46D2" w:rsidRDefault="00C04F1A" w:rsidP="00CE0228">
      <w:pPr>
        <w:pStyle w:val="ListParagraph"/>
        <w:numPr>
          <w:ilvl w:val="1"/>
          <w:numId w:val="4"/>
        </w:numPr>
        <w:spacing w:after="120" w:line="240" w:lineRule="auto"/>
        <w:ind w:left="0" w:right="1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 w:rsidRPr="00EA46D2">
        <w:rPr>
          <w:rStyle w:val="Emphasis"/>
          <w:rFonts w:ascii="Arial" w:hAnsi="Arial" w:cs="Arial"/>
          <w:i w:val="0"/>
          <w:lang w:val="ru-RU"/>
        </w:rPr>
        <w:t>На</w:t>
      </w:r>
      <w:r w:rsidR="00BF5760" w:rsidRPr="00EA46D2">
        <w:rPr>
          <w:rStyle w:val="Emphasis"/>
          <w:rFonts w:ascii="Arial" w:hAnsi="Arial" w:cs="Arial"/>
          <w:i w:val="0"/>
          <w:lang w:val="et-EE"/>
        </w:rPr>
        <w:t xml:space="preserve">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 xml:space="preserve">отделениях конденсации установок </w:t>
      </w:r>
      <w:proofErr w:type="spellStart"/>
      <w:r w:rsidR="005E5938" w:rsidRPr="00EA46D2">
        <w:rPr>
          <w:rStyle w:val="Emphasis"/>
          <w:rFonts w:ascii="Arial" w:hAnsi="Arial" w:cs="Arial"/>
          <w:i w:val="0"/>
          <w:lang w:val="et-EE"/>
        </w:rPr>
        <w:t>Enefit</w:t>
      </w:r>
      <w:proofErr w:type="spellEnd"/>
      <w:r w:rsidR="005E5938" w:rsidRPr="00EA46D2">
        <w:rPr>
          <w:rStyle w:val="Emphasis"/>
          <w:rFonts w:ascii="Arial" w:hAnsi="Arial" w:cs="Arial"/>
          <w:i w:val="0"/>
          <w:lang w:val="ru-RU"/>
        </w:rPr>
        <w:t>140 1/2</w:t>
      </w:r>
      <w:r w:rsidR="00BF5760"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 xml:space="preserve">и </w:t>
      </w:r>
      <w:proofErr w:type="spellStart"/>
      <w:r w:rsidR="005E5938" w:rsidRPr="00EA46D2">
        <w:rPr>
          <w:rStyle w:val="Emphasis"/>
          <w:rFonts w:ascii="Arial" w:hAnsi="Arial" w:cs="Arial"/>
          <w:i w:val="0"/>
          <w:lang w:val="et-EE"/>
        </w:rPr>
        <w:t>Enefit</w:t>
      </w:r>
      <w:proofErr w:type="spellEnd"/>
      <w:r w:rsid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="00BF5760" w:rsidRPr="00EA46D2">
        <w:rPr>
          <w:rStyle w:val="Emphasis"/>
          <w:rFonts w:ascii="Arial" w:hAnsi="Arial" w:cs="Arial"/>
          <w:i w:val="0"/>
          <w:lang w:val="et-EE"/>
        </w:rPr>
        <w:t>280</w:t>
      </w:r>
      <w:r w:rsidR="00BA02AA" w:rsidRPr="00EA46D2">
        <w:rPr>
          <w:rStyle w:val="Emphasis"/>
          <w:rFonts w:ascii="Arial" w:hAnsi="Arial" w:cs="Arial"/>
          <w:i w:val="0"/>
          <w:lang w:val="ru-RU"/>
        </w:rPr>
        <w:t xml:space="preserve"> контр</w:t>
      </w:r>
      <w:r w:rsidRPr="00EA46D2">
        <w:rPr>
          <w:rStyle w:val="Emphasis"/>
          <w:rFonts w:ascii="Arial" w:hAnsi="Arial" w:cs="Arial"/>
          <w:i w:val="0"/>
          <w:lang w:val="ru-RU"/>
        </w:rPr>
        <w:t xml:space="preserve">оль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содержания кислорода в полукоксовом газе производится посредством анализаторов Оксид111 (3шт.)</w:t>
      </w:r>
      <w:r w:rsidRPr="00EA46D2">
        <w:rPr>
          <w:rStyle w:val="Emphasis"/>
          <w:rFonts w:ascii="Arial" w:hAnsi="Arial" w:cs="Arial"/>
          <w:i w:val="0"/>
          <w:lang w:val="ru-RU"/>
        </w:rPr>
        <w:t>.</w:t>
      </w:r>
      <w:r w:rsidR="00BA02AA" w:rsidRPr="00EA46D2">
        <w:rPr>
          <w:rStyle w:val="Emphasis"/>
          <w:rFonts w:ascii="Arial" w:hAnsi="Arial" w:cs="Arial"/>
          <w:i w:val="0"/>
          <w:lang w:val="ru-RU"/>
        </w:rPr>
        <w:t xml:space="preserve"> В процессе </w:t>
      </w:r>
      <w:r w:rsidR="00BF5760" w:rsidRPr="00EA46D2">
        <w:rPr>
          <w:rStyle w:val="Emphasis"/>
          <w:rFonts w:ascii="Arial" w:hAnsi="Arial" w:cs="Arial"/>
          <w:i w:val="0"/>
          <w:lang w:val="ru-RU"/>
        </w:rPr>
        <w:t>эксплуатации</w:t>
      </w:r>
      <w:r w:rsidR="00BA02AA"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приборов из-за агрессивной атмосферы выходят из строя электронные платы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>.</w:t>
      </w:r>
      <w:r w:rsidR="009D24C5" w:rsidRPr="00EA46D2">
        <w:rPr>
          <w:rStyle w:val="Emphasis"/>
          <w:rFonts w:ascii="Arial" w:hAnsi="Arial" w:cs="Arial"/>
          <w:i w:val="0"/>
          <w:lang w:val="ru-RU"/>
        </w:rPr>
        <w:t xml:space="preserve"> В резерве находятся </w:t>
      </w:r>
      <w:r w:rsidR="00841572" w:rsidRPr="00EA46D2">
        <w:rPr>
          <w:rStyle w:val="Emphasis"/>
          <w:rFonts w:ascii="Arial" w:hAnsi="Arial" w:cs="Arial"/>
          <w:i w:val="0"/>
          <w:lang w:val="ru-RU"/>
        </w:rPr>
        <w:t>5</w:t>
      </w:r>
      <w:r w:rsidR="009D24C5" w:rsidRPr="00EA46D2">
        <w:rPr>
          <w:rStyle w:val="Emphasis"/>
          <w:rFonts w:ascii="Arial" w:hAnsi="Arial" w:cs="Arial"/>
          <w:i w:val="0"/>
          <w:lang w:val="ru-RU"/>
        </w:rPr>
        <w:t xml:space="preserve"> плат, на данный момент все они неисправны.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 Произвести дефектацию, ремонт и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настройку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плат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 возможно только в условиях завода</w:t>
      </w:r>
      <w:r w:rsidR="00EA46D2">
        <w:rPr>
          <w:rStyle w:val="Emphasis"/>
          <w:rFonts w:ascii="Arial" w:hAnsi="Arial" w:cs="Arial"/>
          <w:i w:val="0"/>
          <w:lang w:val="ru-RU"/>
        </w:rPr>
        <w:t>-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 изготовителя</w:t>
      </w:r>
      <w:r w:rsidR="004E0B59" w:rsidRPr="00EA46D2">
        <w:rPr>
          <w:rStyle w:val="Emphasis"/>
          <w:rFonts w:ascii="Arial" w:hAnsi="Arial" w:cs="Arial"/>
          <w:i w:val="0"/>
          <w:lang w:val="ru-RU"/>
        </w:rPr>
        <w:t>.</w:t>
      </w:r>
      <w:r w:rsidR="00BA02AA"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</w:p>
    <w:p w:rsidR="001961A2" w:rsidRPr="00EA46D2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r w:rsidRPr="00EA46D2">
        <w:rPr>
          <w:rStyle w:val="Emphasis"/>
          <w:rFonts w:ascii="Arial" w:hAnsi="Arial" w:cs="Arial"/>
          <w:b/>
          <w:i w:val="0"/>
          <w:lang w:val="ru-RU"/>
        </w:rPr>
        <w:t>Объем работ:</w:t>
      </w:r>
    </w:p>
    <w:p w:rsidR="001961A2" w:rsidRPr="00EA46D2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>
        <w:rPr>
          <w:rStyle w:val="Emphasis"/>
          <w:rFonts w:ascii="Arial" w:hAnsi="Arial" w:cs="Arial"/>
          <w:i w:val="0"/>
          <w:lang w:val="ru-RU"/>
        </w:rPr>
        <w:t>в</w:t>
      </w:r>
      <w:r w:rsidR="00BA02AA" w:rsidRPr="00EA46D2">
        <w:rPr>
          <w:rStyle w:val="Emphasis"/>
          <w:rFonts w:ascii="Arial" w:hAnsi="Arial" w:cs="Arial"/>
          <w:i w:val="0"/>
          <w:lang w:val="ru-RU"/>
        </w:rPr>
        <w:t xml:space="preserve">ыполнить 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очистку и </w:t>
      </w:r>
      <w:proofErr w:type="spellStart"/>
      <w:r w:rsidR="00BE2AEF" w:rsidRPr="00EA46D2">
        <w:rPr>
          <w:rStyle w:val="Emphasis"/>
          <w:rFonts w:ascii="Arial" w:hAnsi="Arial" w:cs="Arial"/>
          <w:i w:val="0"/>
          <w:lang w:val="ru-RU"/>
        </w:rPr>
        <w:t>дефектацию</w:t>
      </w:r>
      <w:proofErr w:type="spellEnd"/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плат</w:t>
      </w:r>
      <w:r w:rsidR="001961A2" w:rsidRPr="00EA46D2">
        <w:rPr>
          <w:rStyle w:val="Emphasis"/>
          <w:rFonts w:ascii="Arial" w:hAnsi="Arial" w:cs="Arial"/>
          <w:i w:val="0"/>
          <w:lang w:val="ru-RU"/>
        </w:rPr>
        <w:t>.</w:t>
      </w:r>
    </w:p>
    <w:p w:rsidR="00BE2AEF" w:rsidRPr="00EA46D2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>
        <w:rPr>
          <w:rStyle w:val="Emphasis"/>
          <w:rFonts w:ascii="Arial" w:hAnsi="Arial" w:cs="Arial"/>
          <w:i w:val="0"/>
          <w:lang w:val="ru-RU"/>
        </w:rPr>
        <w:t>в</w:t>
      </w:r>
      <w:r w:rsidR="00BE2AEF" w:rsidRPr="00EA46D2">
        <w:rPr>
          <w:rStyle w:val="Emphasis"/>
          <w:rFonts w:ascii="Arial" w:hAnsi="Arial" w:cs="Arial"/>
          <w:i w:val="0"/>
          <w:lang w:val="ru-RU"/>
        </w:rPr>
        <w:t xml:space="preserve">ыполнить ремонт и 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настройку плат.</w:t>
      </w:r>
    </w:p>
    <w:p w:rsidR="00BA02AA" w:rsidRPr="00EA46D2" w:rsidRDefault="00CE0228" w:rsidP="00EA46D2">
      <w:pPr>
        <w:pStyle w:val="ListParagraph"/>
        <w:numPr>
          <w:ilvl w:val="1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i w:val="0"/>
          <w:lang w:val="et-EE"/>
        </w:rPr>
      </w:pPr>
      <w:r>
        <w:rPr>
          <w:rStyle w:val="Emphasis"/>
          <w:rFonts w:ascii="Arial" w:hAnsi="Arial" w:cs="Arial"/>
          <w:i w:val="0"/>
          <w:lang w:val="ru-RU"/>
        </w:rPr>
        <w:t>п</w:t>
      </w:r>
      <w:r w:rsidR="005E5938" w:rsidRPr="00EA46D2">
        <w:rPr>
          <w:rStyle w:val="Emphasis"/>
          <w:rFonts w:ascii="Arial" w:hAnsi="Arial" w:cs="Arial"/>
          <w:i w:val="0"/>
          <w:lang w:val="ru-RU"/>
        </w:rPr>
        <w:t>окрыть платы защитным лаком.</w:t>
      </w:r>
    </w:p>
    <w:p w:rsidR="00BA02AA" w:rsidRPr="00CE0228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right="567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proofErr w:type="spellStart"/>
      <w:r w:rsidRPr="00CE0228">
        <w:rPr>
          <w:rStyle w:val="Emphasis"/>
          <w:rFonts w:ascii="Arial" w:hAnsi="Arial" w:cs="Arial"/>
          <w:b/>
          <w:i w:val="0"/>
        </w:rPr>
        <w:t>Компоненты</w:t>
      </w:r>
      <w:proofErr w:type="spellEnd"/>
      <w:r w:rsidRPr="00CE0228">
        <w:rPr>
          <w:rStyle w:val="Emphasis"/>
          <w:rFonts w:ascii="Arial" w:hAnsi="Arial" w:cs="Arial"/>
          <w:b/>
          <w:i w:val="0"/>
        </w:rPr>
        <w:t xml:space="preserve"> </w:t>
      </w:r>
      <w:proofErr w:type="spellStart"/>
      <w:r w:rsidRPr="00CE0228">
        <w:rPr>
          <w:rStyle w:val="Emphasis"/>
          <w:rFonts w:ascii="Arial" w:hAnsi="Arial" w:cs="Arial"/>
          <w:b/>
          <w:i w:val="0"/>
        </w:rPr>
        <w:t>системы</w:t>
      </w:r>
      <w:proofErr w:type="spellEnd"/>
      <w:r w:rsidRPr="00CE0228">
        <w:rPr>
          <w:rStyle w:val="Emphasis"/>
          <w:rFonts w:ascii="Arial" w:hAnsi="Arial" w:cs="Arial"/>
          <w:b/>
          <w:i w:val="0"/>
        </w:rPr>
        <w:t>:</w:t>
      </w:r>
    </w:p>
    <w:p w:rsidR="004E0B59" w:rsidRPr="00EA46D2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 w:rsidRPr="00EA46D2">
        <w:rPr>
          <w:rStyle w:val="Emphasis"/>
          <w:rFonts w:ascii="Arial" w:hAnsi="Arial" w:cs="Arial"/>
          <w:i w:val="0"/>
          <w:lang w:val="ru-RU"/>
        </w:rPr>
        <w:t>В объем данной Поставки входят все необходимые работы, материалы, транспортные расходы</w:t>
      </w:r>
      <w:r w:rsidR="00EA46D2">
        <w:rPr>
          <w:rStyle w:val="Emphasis"/>
          <w:rFonts w:ascii="Arial" w:hAnsi="Arial" w:cs="Arial"/>
          <w:i w:val="0"/>
          <w:lang w:val="ru-RU"/>
        </w:rPr>
        <w:t xml:space="preserve"> по доставке плат на место заводского ремонта и обратно Заказчику</w:t>
      </w:r>
      <w:r w:rsidR="00E2733B" w:rsidRPr="00EA46D2">
        <w:rPr>
          <w:rStyle w:val="Emphasis"/>
          <w:rFonts w:ascii="Arial" w:hAnsi="Arial" w:cs="Arial"/>
          <w:i w:val="0"/>
          <w:lang w:val="ru-RU"/>
        </w:rPr>
        <w:t>.</w:t>
      </w:r>
      <w:r w:rsidRPr="00EA46D2">
        <w:rPr>
          <w:rStyle w:val="Emphasis"/>
          <w:rFonts w:ascii="Arial" w:hAnsi="Arial" w:cs="Arial"/>
          <w:i w:val="0"/>
          <w:lang w:val="ru-RU"/>
        </w:rPr>
        <w:t xml:space="preserve"> </w:t>
      </w:r>
    </w:p>
    <w:p w:rsidR="00BA02AA" w:rsidRPr="00EA46D2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 w:rsidRPr="00EA46D2">
        <w:rPr>
          <w:rStyle w:val="Emphasis"/>
          <w:rFonts w:ascii="Arial" w:hAnsi="Arial" w:cs="Arial"/>
          <w:i w:val="0"/>
          <w:lang w:val="ru-RU"/>
        </w:rPr>
        <w:t>Стоимость конкурсного предложения должно быть представлено в форме ценового предложения и в форме расчета стоимости работ и затрат.</w:t>
      </w:r>
    </w:p>
    <w:p w:rsidR="004E0B59" w:rsidRPr="00CE0228" w:rsidRDefault="00BA02AA" w:rsidP="00EA46D2">
      <w:pPr>
        <w:pStyle w:val="ListParagraph"/>
        <w:widowControl w:val="0"/>
        <w:numPr>
          <w:ilvl w:val="0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b/>
          <w:i w:val="0"/>
        </w:rPr>
      </w:pPr>
      <w:proofErr w:type="spellStart"/>
      <w:r w:rsidRPr="00CE0228">
        <w:rPr>
          <w:rStyle w:val="Emphasis"/>
          <w:rFonts w:ascii="Arial" w:hAnsi="Arial" w:cs="Arial"/>
          <w:b/>
          <w:i w:val="0"/>
        </w:rPr>
        <w:t>Дополнительные</w:t>
      </w:r>
      <w:proofErr w:type="spellEnd"/>
      <w:r w:rsidRPr="00CE0228">
        <w:rPr>
          <w:rStyle w:val="Emphasis"/>
          <w:rFonts w:ascii="Arial" w:hAnsi="Arial" w:cs="Arial"/>
          <w:b/>
          <w:i w:val="0"/>
        </w:rPr>
        <w:t xml:space="preserve"> </w:t>
      </w:r>
      <w:proofErr w:type="spellStart"/>
      <w:r w:rsidRPr="00CE0228">
        <w:rPr>
          <w:rStyle w:val="Emphasis"/>
          <w:rFonts w:ascii="Arial" w:hAnsi="Arial" w:cs="Arial"/>
          <w:b/>
          <w:i w:val="0"/>
        </w:rPr>
        <w:t>условия</w:t>
      </w:r>
      <w:proofErr w:type="spellEnd"/>
      <w:r w:rsidRPr="00CE0228">
        <w:rPr>
          <w:rStyle w:val="Emphasis"/>
          <w:rFonts w:ascii="Arial" w:hAnsi="Arial" w:cs="Arial"/>
          <w:b/>
          <w:i w:val="0"/>
        </w:rPr>
        <w:t xml:space="preserve"> и </w:t>
      </w:r>
      <w:proofErr w:type="spellStart"/>
      <w:r w:rsidR="00E2733B" w:rsidRPr="00CE0228">
        <w:rPr>
          <w:rStyle w:val="Emphasis"/>
          <w:rFonts w:ascii="Arial" w:hAnsi="Arial" w:cs="Arial"/>
          <w:b/>
          <w:i w:val="0"/>
        </w:rPr>
        <w:t>требования</w:t>
      </w:r>
      <w:proofErr w:type="spellEnd"/>
      <w:r w:rsidR="00E2733B" w:rsidRPr="00CE0228">
        <w:rPr>
          <w:rStyle w:val="Emphasis"/>
          <w:rFonts w:ascii="Arial" w:hAnsi="Arial" w:cs="Arial"/>
          <w:b/>
          <w:i w:val="0"/>
        </w:rPr>
        <w:t>:</w:t>
      </w:r>
    </w:p>
    <w:p w:rsidR="00BA02AA" w:rsidRPr="00EA46D2" w:rsidRDefault="00BA02AA" w:rsidP="00EA46D2">
      <w:pPr>
        <w:pStyle w:val="ListParagraph"/>
        <w:widowControl w:val="0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ru-RU"/>
        </w:rPr>
      </w:pPr>
      <w:r w:rsidRPr="00EA46D2">
        <w:rPr>
          <w:rStyle w:val="Emphasis"/>
          <w:rFonts w:ascii="Arial" w:hAnsi="Arial" w:cs="Arial"/>
          <w:i w:val="0"/>
          <w:lang w:val="ru-RU"/>
        </w:rPr>
        <w:t xml:space="preserve">Гарантия на ремонт </w:t>
      </w:r>
      <w:r w:rsidR="00E2733B" w:rsidRPr="00EA46D2">
        <w:rPr>
          <w:rStyle w:val="Emphasis"/>
          <w:rFonts w:ascii="Arial" w:hAnsi="Arial" w:cs="Arial"/>
          <w:i w:val="0"/>
          <w:lang w:val="ru-RU"/>
        </w:rPr>
        <w:t xml:space="preserve">составляет </w:t>
      </w:r>
      <w:r w:rsidR="00AD6AF0" w:rsidRPr="00EA46D2">
        <w:rPr>
          <w:rStyle w:val="Emphasis"/>
          <w:rFonts w:ascii="Arial" w:hAnsi="Arial" w:cs="Arial"/>
          <w:i w:val="0"/>
          <w:lang w:val="ru-RU"/>
        </w:rPr>
        <w:t>6</w:t>
      </w:r>
      <w:r w:rsidRPr="00EA46D2">
        <w:rPr>
          <w:rStyle w:val="Emphasis"/>
          <w:rFonts w:ascii="Arial" w:hAnsi="Arial" w:cs="Arial"/>
          <w:i w:val="0"/>
          <w:lang w:val="ru-RU"/>
        </w:rPr>
        <w:t xml:space="preserve"> месяцев. В период гарантийного срока услуга организации гарантийного ремонта, доставку, диагностику и проведение ремонтных работ осуществляет подрядчик.</w:t>
      </w:r>
    </w:p>
    <w:p w:rsidR="004E0B59" w:rsidRPr="00CE0228" w:rsidRDefault="00BA02AA" w:rsidP="00EA46D2">
      <w:pPr>
        <w:pStyle w:val="ListParagraph"/>
        <w:numPr>
          <w:ilvl w:val="0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b/>
          <w:i w:val="0"/>
          <w:lang w:val="et-EE"/>
        </w:rPr>
      </w:pPr>
      <w:r w:rsidRPr="00CE0228">
        <w:rPr>
          <w:rStyle w:val="Emphasis"/>
          <w:rFonts w:ascii="Arial" w:hAnsi="Arial" w:cs="Arial"/>
          <w:b/>
          <w:i w:val="0"/>
          <w:lang w:val="ru-RU"/>
        </w:rPr>
        <w:t>Стандарты и нормы</w:t>
      </w:r>
      <w:r w:rsidRPr="00CE0228">
        <w:rPr>
          <w:rStyle w:val="Emphasis"/>
          <w:rFonts w:ascii="Arial" w:hAnsi="Arial" w:cs="Arial"/>
          <w:b/>
          <w:i w:val="0"/>
          <w:lang w:val="et-EE"/>
        </w:rPr>
        <w:t>:</w:t>
      </w:r>
    </w:p>
    <w:p w:rsidR="004E0B59" w:rsidRPr="00EA46D2" w:rsidRDefault="00BA02AA" w:rsidP="00EA46D2">
      <w:pPr>
        <w:pStyle w:val="ListParagraph"/>
        <w:numPr>
          <w:ilvl w:val="1"/>
          <w:numId w:val="4"/>
        </w:numPr>
        <w:spacing w:after="120" w:line="240" w:lineRule="auto"/>
        <w:ind w:left="0" w:firstLine="0"/>
        <w:contextualSpacing w:val="0"/>
        <w:jc w:val="both"/>
        <w:rPr>
          <w:rStyle w:val="Emphasis"/>
          <w:rFonts w:ascii="Arial" w:hAnsi="Arial" w:cs="Arial"/>
          <w:i w:val="0"/>
          <w:lang w:val="et-EE"/>
        </w:rPr>
      </w:pPr>
      <w:r w:rsidRPr="00EA46D2">
        <w:rPr>
          <w:rStyle w:val="Emphasis"/>
          <w:rFonts w:ascii="Arial" w:hAnsi="Arial" w:cs="Arial"/>
          <w:i w:val="0"/>
          <w:lang w:val="ru-RU"/>
        </w:rPr>
        <w:t>Материалы должны полностью соответствовать всем действующим правовым актам Эстонии, постановлениям, требованиям официальных служб и отвечать соответствующим международным, европейским и эстонским стандартам</w:t>
      </w:r>
    </w:p>
    <w:p w:rsidR="00BA02AA" w:rsidRPr="00EA46D2" w:rsidRDefault="00BA02AA" w:rsidP="00EA46D2">
      <w:pPr>
        <w:pStyle w:val="ListParagraph"/>
        <w:spacing w:before="240"/>
        <w:ind w:left="0" w:right="567"/>
        <w:jc w:val="both"/>
        <w:rPr>
          <w:rStyle w:val="Emphasis"/>
          <w:rFonts w:ascii="Arial" w:hAnsi="Arial" w:cs="Arial"/>
          <w:i w:val="0"/>
          <w:lang w:val="ru-RU"/>
        </w:rPr>
      </w:pPr>
    </w:p>
    <w:p w:rsidR="00BA02AA" w:rsidRPr="00EA46D2" w:rsidRDefault="00BA02AA" w:rsidP="00EA46D2">
      <w:pPr>
        <w:pStyle w:val="ListParagraph"/>
        <w:spacing w:before="240"/>
        <w:ind w:left="0" w:right="567"/>
        <w:jc w:val="both"/>
        <w:rPr>
          <w:rStyle w:val="Emphasis"/>
          <w:rFonts w:ascii="Arial" w:hAnsi="Arial" w:cs="Arial"/>
          <w:i w:val="0"/>
          <w:lang w:val="ru-RU"/>
        </w:rPr>
      </w:pPr>
    </w:p>
    <w:p w:rsidR="00BA02AA" w:rsidRPr="00EA46D2" w:rsidRDefault="00BA02AA" w:rsidP="00BA02AA">
      <w:pPr>
        <w:pStyle w:val="ListParagraph"/>
        <w:spacing w:before="240"/>
        <w:ind w:left="1080" w:right="567"/>
        <w:rPr>
          <w:rStyle w:val="Emphasis"/>
          <w:rFonts w:ascii="Arial" w:hAnsi="Arial" w:cs="Arial"/>
          <w:i w:val="0"/>
          <w:lang w:val="ru-RU"/>
        </w:rPr>
      </w:pPr>
    </w:p>
    <w:sectPr w:rsidR="00BA02AA" w:rsidRPr="00EA46D2" w:rsidSect="00806707">
      <w:pgSz w:w="11909" w:h="16834" w:code="9"/>
      <w:pgMar w:top="1418" w:right="1134" w:bottom="1418" w:left="1985" w:header="992" w:footer="284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65833"/>
    <w:multiLevelType w:val="multilevel"/>
    <w:tmpl w:val="D1FC712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2AB033B"/>
    <w:multiLevelType w:val="multilevel"/>
    <w:tmpl w:val="19A8A6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" w15:restartNumberingAfterBreak="0">
    <w:nsid w:val="03561C1F"/>
    <w:multiLevelType w:val="multilevel"/>
    <w:tmpl w:val="168A166A"/>
    <w:lvl w:ilvl="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3" w15:restartNumberingAfterBreak="0">
    <w:nsid w:val="09536BC0"/>
    <w:multiLevelType w:val="multilevel"/>
    <w:tmpl w:val="FD98712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D8D1849"/>
    <w:multiLevelType w:val="hybridMultilevel"/>
    <w:tmpl w:val="DB40B2A2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6E7275"/>
    <w:multiLevelType w:val="multilevel"/>
    <w:tmpl w:val="1A0A3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11F153A"/>
    <w:multiLevelType w:val="hybridMultilevel"/>
    <w:tmpl w:val="3B78CDD6"/>
    <w:lvl w:ilvl="0" w:tplc="BCDCF33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B1C57"/>
    <w:multiLevelType w:val="multilevel"/>
    <w:tmpl w:val="BBF42A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8" w15:restartNumberingAfterBreak="0">
    <w:nsid w:val="144F4522"/>
    <w:multiLevelType w:val="multilevel"/>
    <w:tmpl w:val="CB923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14C03903"/>
    <w:multiLevelType w:val="hybridMultilevel"/>
    <w:tmpl w:val="0D782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61B70"/>
    <w:multiLevelType w:val="multilevel"/>
    <w:tmpl w:val="98B61E78"/>
    <w:lvl w:ilvl="0">
      <w:start w:val="7"/>
      <w:numFmt w:val="decimal"/>
      <w:lvlText w:val="%1"/>
      <w:lvlJc w:val="left"/>
      <w:pPr>
        <w:ind w:left="360" w:hanging="360"/>
      </w:pPr>
      <w:rPr>
        <w:rFonts w:asciiTheme="minorHAnsi" w:hAnsiTheme="minorHAnsi" w:cstheme="minorBid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Theme="minorHAnsi" w:hAnsi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Theme="minorHAnsi" w:hAnsi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Theme="minorHAnsi" w:hAnsi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Theme="minorHAnsi" w:hAnsi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Theme="minorHAnsi" w:hAnsi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Theme="minorHAnsi" w:hAnsi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Theme="minorHAnsi" w:hAnsi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asciiTheme="minorHAnsi" w:hAnsiTheme="minorHAnsi" w:cstheme="minorBidi" w:hint="default"/>
        <w:b w:val="0"/>
      </w:rPr>
    </w:lvl>
  </w:abstractNum>
  <w:abstractNum w:abstractNumId="11" w15:restartNumberingAfterBreak="0">
    <w:nsid w:val="1CC4497A"/>
    <w:multiLevelType w:val="multilevel"/>
    <w:tmpl w:val="01E867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2" w15:restartNumberingAfterBreak="0">
    <w:nsid w:val="1F3F6ADF"/>
    <w:multiLevelType w:val="multilevel"/>
    <w:tmpl w:val="802697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0D425FE"/>
    <w:multiLevelType w:val="multilevel"/>
    <w:tmpl w:val="5E6A6A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26F3BD9"/>
    <w:multiLevelType w:val="multilevel"/>
    <w:tmpl w:val="5502A7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5" w15:restartNumberingAfterBreak="0">
    <w:nsid w:val="26374ED1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7D261E2"/>
    <w:multiLevelType w:val="multilevel"/>
    <w:tmpl w:val="BD1ED7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2BDB333A"/>
    <w:multiLevelType w:val="hybridMultilevel"/>
    <w:tmpl w:val="DE201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F2103"/>
    <w:multiLevelType w:val="multilevel"/>
    <w:tmpl w:val="4036D1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34D20B52"/>
    <w:multiLevelType w:val="multilevel"/>
    <w:tmpl w:val="E41E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0" w15:restartNumberingAfterBreak="0">
    <w:nsid w:val="35C869FC"/>
    <w:multiLevelType w:val="multilevel"/>
    <w:tmpl w:val="8EE8EB8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1" w15:restartNumberingAfterBreak="0">
    <w:nsid w:val="36A632D8"/>
    <w:multiLevelType w:val="multilevel"/>
    <w:tmpl w:val="79868B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2" w15:restartNumberingAfterBreak="0">
    <w:nsid w:val="3BB003F0"/>
    <w:multiLevelType w:val="multilevel"/>
    <w:tmpl w:val="6EEA71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3DFC3156"/>
    <w:multiLevelType w:val="multilevel"/>
    <w:tmpl w:val="F2B48A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E586B87"/>
    <w:multiLevelType w:val="multilevel"/>
    <w:tmpl w:val="B7FCD53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33D40"/>
    <w:multiLevelType w:val="multilevel"/>
    <w:tmpl w:val="0D8055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6" w15:restartNumberingAfterBreak="0">
    <w:nsid w:val="422B24B0"/>
    <w:multiLevelType w:val="multilevel"/>
    <w:tmpl w:val="4828A8A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27" w15:restartNumberingAfterBreak="0">
    <w:nsid w:val="48826A8B"/>
    <w:multiLevelType w:val="multilevel"/>
    <w:tmpl w:val="0BFC33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A559BE"/>
    <w:multiLevelType w:val="multilevel"/>
    <w:tmpl w:val="29DA0D7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F286EFB"/>
    <w:multiLevelType w:val="multilevel"/>
    <w:tmpl w:val="BCDE2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51240834"/>
    <w:multiLevelType w:val="multilevel"/>
    <w:tmpl w:val="DA4C1E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 w15:restartNumberingAfterBreak="0">
    <w:nsid w:val="5C6B430B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294124"/>
    <w:multiLevelType w:val="multilevel"/>
    <w:tmpl w:val="833275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3" w15:restartNumberingAfterBreak="0">
    <w:nsid w:val="6684255E"/>
    <w:multiLevelType w:val="multilevel"/>
    <w:tmpl w:val="A49ED5F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4" w15:restartNumberingAfterBreak="0">
    <w:nsid w:val="6FB37BD0"/>
    <w:multiLevelType w:val="hybridMultilevel"/>
    <w:tmpl w:val="78106E24"/>
    <w:lvl w:ilvl="0" w:tplc="88824DA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F4DE3"/>
    <w:multiLevelType w:val="multilevel"/>
    <w:tmpl w:val="7E282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 w15:restartNumberingAfterBreak="0">
    <w:nsid w:val="78C60727"/>
    <w:multiLevelType w:val="multilevel"/>
    <w:tmpl w:val="ADEE27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7" w15:restartNumberingAfterBreak="0">
    <w:nsid w:val="7D1C6318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DBA2189"/>
    <w:multiLevelType w:val="multilevel"/>
    <w:tmpl w:val="547472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39" w15:restartNumberingAfterBreak="0">
    <w:nsid w:val="7F6D5B81"/>
    <w:multiLevelType w:val="multilevel"/>
    <w:tmpl w:val="0D7827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9"/>
  </w:num>
  <w:num w:numId="3">
    <w:abstractNumId w:val="39"/>
  </w:num>
  <w:num w:numId="4">
    <w:abstractNumId w:val="15"/>
  </w:num>
  <w:num w:numId="5">
    <w:abstractNumId w:val="19"/>
  </w:num>
  <w:num w:numId="6">
    <w:abstractNumId w:val="32"/>
  </w:num>
  <w:num w:numId="7">
    <w:abstractNumId w:val="8"/>
  </w:num>
  <w:num w:numId="8">
    <w:abstractNumId w:val="22"/>
  </w:num>
  <w:num w:numId="9">
    <w:abstractNumId w:val="35"/>
  </w:num>
  <w:num w:numId="10">
    <w:abstractNumId w:val="23"/>
  </w:num>
  <w:num w:numId="11">
    <w:abstractNumId w:val="0"/>
  </w:num>
  <w:num w:numId="12">
    <w:abstractNumId w:val="27"/>
  </w:num>
  <w:num w:numId="13">
    <w:abstractNumId w:val="4"/>
  </w:num>
  <w:num w:numId="14">
    <w:abstractNumId w:val="13"/>
  </w:num>
  <w:num w:numId="15">
    <w:abstractNumId w:val="33"/>
  </w:num>
  <w:num w:numId="16">
    <w:abstractNumId w:val="3"/>
  </w:num>
  <w:num w:numId="17">
    <w:abstractNumId w:val="25"/>
  </w:num>
  <w:num w:numId="18">
    <w:abstractNumId w:val="10"/>
  </w:num>
  <w:num w:numId="19">
    <w:abstractNumId w:val="1"/>
  </w:num>
  <w:num w:numId="20">
    <w:abstractNumId w:val="24"/>
  </w:num>
  <w:num w:numId="21">
    <w:abstractNumId w:val="7"/>
  </w:num>
  <w:num w:numId="22">
    <w:abstractNumId w:val="29"/>
  </w:num>
  <w:num w:numId="23">
    <w:abstractNumId w:val="20"/>
  </w:num>
  <w:num w:numId="24">
    <w:abstractNumId w:val="2"/>
  </w:num>
  <w:num w:numId="25">
    <w:abstractNumId w:val="18"/>
  </w:num>
  <w:num w:numId="26">
    <w:abstractNumId w:val="21"/>
  </w:num>
  <w:num w:numId="27">
    <w:abstractNumId w:val="11"/>
  </w:num>
  <w:num w:numId="28">
    <w:abstractNumId w:val="28"/>
  </w:num>
  <w:num w:numId="29">
    <w:abstractNumId w:val="17"/>
  </w:num>
  <w:num w:numId="30">
    <w:abstractNumId w:val="6"/>
  </w:num>
  <w:num w:numId="31">
    <w:abstractNumId w:val="36"/>
  </w:num>
  <w:num w:numId="32">
    <w:abstractNumId w:val="16"/>
  </w:num>
  <w:num w:numId="33">
    <w:abstractNumId w:val="5"/>
  </w:num>
  <w:num w:numId="34">
    <w:abstractNumId w:val="38"/>
  </w:num>
  <w:num w:numId="35">
    <w:abstractNumId w:val="12"/>
  </w:num>
  <w:num w:numId="36">
    <w:abstractNumId w:val="26"/>
  </w:num>
  <w:num w:numId="37">
    <w:abstractNumId w:val="14"/>
  </w:num>
  <w:num w:numId="38">
    <w:abstractNumId w:val="30"/>
  </w:num>
  <w:num w:numId="39">
    <w:abstractNumId w:val="3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E8"/>
    <w:rsid w:val="00016770"/>
    <w:rsid w:val="00032D12"/>
    <w:rsid w:val="000359CF"/>
    <w:rsid w:val="0006350B"/>
    <w:rsid w:val="000823DB"/>
    <w:rsid w:val="000B0B25"/>
    <w:rsid w:val="000F63E3"/>
    <w:rsid w:val="00112A56"/>
    <w:rsid w:val="001328FC"/>
    <w:rsid w:val="00147399"/>
    <w:rsid w:val="0015649D"/>
    <w:rsid w:val="00163486"/>
    <w:rsid w:val="00164A79"/>
    <w:rsid w:val="001713FA"/>
    <w:rsid w:val="0017607F"/>
    <w:rsid w:val="0018132D"/>
    <w:rsid w:val="00186AA3"/>
    <w:rsid w:val="0019312A"/>
    <w:rsid w:val="001961A2"/>
    <w:rsid w:val="001A5174"/>
    <w:rsid w:val="0022388B"/>
    <w:rsid w:val="00225F18"/>
    <w:rsid w:val="00232491"/>
    <w:rsid w:val="00280545"/>
    <w:rsid w:val="002B4C0B"/>
    <w:rsid w:val="002C05E9"/>
    <w:rsid w:val="002D0561"/>
    <w:rsid w:val="002F5416"/>
    <w:rsid w:val="00312AD9"/>
    <w:rsid w:val="003313B9"/>
    <w:rsid w:val="00355CDC"/>
    <w:rsid w:val="003A6F59"/>
    <w:rsid w:val="003C640B"/>
    <w:rsid w:val="003E24FF"/>
    <w:rsid w:val="00412827"/>
    <w:rsid w:val="00426B6E"/>
    <w:rsid w:val="00440C44"/>
    <w:rsid w:val="00446CA8"/>
    <w:rsid w:val="004513CB"/>
    <w:rsid w:val="004546E6"/>
    <w:rsid w:val="00463E6B"/>
    <w:rsid w:val="00467E2F"/>
    <w:rsid w:val="00482EE8"/>
    <w:rsid w:val="00484A10"/>
    <w:rsid w:val="004D26F7"/>
    <w:rsid w:val="004E0B59"/>
    <w:rsid w:val="004E35E2"/>
    <w:rsid w:val="00511F76"/>
    <w:rsid w:val="00552BB1"/>
    <w:rsid w:val="005C240E"/>
    <w:rsid w:val="005D2BA1"/>
    <w:rsid w:val="005D36AA"/>
    <w:rsid w:val="005E1C36"/>
    <w:rsid w:val="005E5938"/>
    <w:rsid w:val="0062065F"/>
    <w:rsid w:val="00635CDA"/>
    <w:rsid w:val="006552CE"/>
    <w:rsid w:val="00673C2E"/>
    <w:rsid w:val="00684C39"/>
    <w:rsid w:val="006A11DF"/>
    <w:rsid w:val="006A4155"/>
    <w:rsid w:val="006F225B"/>
    <w:rsid w:val="006F4B24"/>
    <w:rsid w:val="007452C5"/>
    <w:rsid w:val="007467DF"/>
    <w:rsid w:val="007B6F51"/>
    <w:rsid w:val="007C18F8"/>
    <w:rsid w:val="007E6688"/>
    <w:rsid w:val="00802EA6"/>
    <w:rsid w:val="00806707"/>
    <w:rsid w:val="00807E94"/>
    <w:rsid w:val="00823988"/>
    <w:rsid w:val="00841572"/>
    <w:rsid w:val="00843705"/>
    <w:rsid w:val="00864A54"/>
    <w:rsid w:val="00876025"/>
    <w:rsid w:val="008D77C5"/>
    <w:rsid w:val="008E5E58"/>
    <w:rsid w:val="008F425F"/>
    <w:rsid w:val="00951F38"/>
    <w:rsid w:val="009713EC"/>
    <w:rsid w:val="009803E8"/>
    <w:rsid w:val="00997C97"/>
    <w:rsid w:val="009C364F"/>
    <w:rsid w:val="009C5F82"/>
    <w:rsid w:val="009D24C5"/>
    <w:rsid w:val="009E0005"/>
    <w:rsid w:val="00A058F7"/>
    <w:rsid w:val="00A24F84"/>
    <w:rsid w:val="00A32F29"/>
    <w:rsid w:val="00A45378"/>
    <w:rsid w:val="00AA13FF"/>
    <w:rsid w:val="00AA475D"/>
    <w:rsid w:val="00AD6AF0"/>
    <w:rsid w:val="00B15A29"/>
    <w:rsid w:val="00B31C59"/>
    <w:rsid w:val="00B47317"/>
    <w:rsid w:val="00B909D4"/>
    <w:rsid w:val="00B9431D"/>
    <w:rsid w:val="00BA02AA"/>
    <w:rsid w:val="00BA1D22"/>
    <w:rsid w:val="00BC29C7"/>
    <w:rsid w:val="00BD0EB3"/>
    <w:rsid w:val="00BE2AEF"/>
    <w:rsid w:val="00BE3863"/>
    <w:rsid w:val="00BE6281"/>
    <w:rsid w:val="00BF5760"/>
    <w:rsid w:val="00BF6D42"/>
    <w:rsid w:val="00C04F1A"/>
    <w:rsid w:val="00C6487E"/>
    <w:rsid w:val="00C66C56"/>
    <w:rsid w:val="00CD648A"/>
    <w:rsid w:val="00CE0228"/>
    <w:rsid w:val="00CE0F5C"/>
    <w:rsid w:val="00CE2513"/>
    <w:rsid w:val="00D428DF"/>
    <w:rsid w:val="00D453CB"/>
    <w:rsid w:val="00D66350"/>
    <w:rsid w:val="00DD66EF"/>
    <w:rsid w:val="00DE1C53"/>
    <w:rsid w:val="00DE5856"/>
    <w:rsid w:val="00DF4FCC"/>
    <w:rsid w:val="00E11FD4"/>
    <w:rsid w:val="00E17A95"/>
    <w:rsid w:val="00E23C19"/>
    <w:rsid w:val="00E2733B"/>
    <w:rsid w:val="00E47D8E"/>
    <w:rsid w:val="00E526A2"/>
    <w:rsid w:val="00EA46D2"/>
    <w:rsid w:val="00ED5E73"/>
    <w:rsid w:val="00F26C6C"/>
    <w:rsid w:val="00F634C7"/>
    <w:rsid w:val="00F67904"/>
    <w:rsid w:val="00F77207"/>
    <w:rsid w:val="00F853CF"/>
    <w:rsid w:val="00FB5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E00983-4A02-44AC-AF98-EB7CB3C0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D12"/>
    <w:pPr>
      <w:ind w:left="720"/>
      <w:contextualSpacing/>
    </w:pPr>
  </w:style>
  <w:style w:type="paragraph" w:styleId="BodyText">
    <w:name w:val="Body Text"/>
    <w:basedOn w:val="Normal"/>
    <w:link w:val="BodyTextChar"/>
    <w:semiHidden/>
    <w:unhideWhenUsed/>
    <w:rsid w:val="00BE62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semiHidden/>
    <w:rsid w:val="00BE628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8E5E5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E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EB3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4E0B5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8604D-1466-46F0-961A-D91DC3CA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Eesti Energia AS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Babintsev</dc:creator>
  <cp:keywords/>
  <dc:description/>
  <cp:lastModifiedBy>Tatjana Kalii</cp:lastModifiedBy>
  <cp:revision>2</cp:revision>
  <cp:lastPrinted>2016-06-29T09:40:00Z</cp:lastPrinted>
  <dcterms:created xsi:type="dcterms:W3CDTF">2018-12-07T07:10:00Z</dcterms:created>
  <dcterms:modified xsi:type="dcterms:W3CDTF">2018-12-07T07:10:00Z</dcterms:modified>
</cp:coreProperties>
</file>